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21" w:rsidRPr="009A7E21" w:rsidRDefault="009A7E21" w:rsidP="009A7E2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исполнения муниципальных  программ </w:t>
      </w:r>
    </w:p>
    <w:p w:rsidR="009A7E21" w:rsidRPr="009A7E21" w:rsidRDefault="009A7E21" w:rsidP="009A7E2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сельскому поселению </w:t>
      </w:r>
      <w:proofErr w:type="spellStart"/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>Нешкан</w:t>
      </w:r>
      <w:proofErr w:type="spellEnd"/>
    </w:p>
    <w:p w:rsidR="009A7E21" w:rsidRPr="009A7E21" w:rsidRDefault="009A7E21" w:rsidP="009A7E2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на 01 </w:t>
      </w:r>
      <w:r w:rsidR="003209F0">
        <w:rPr>
          <w:rFonts w:ascii="Times New Roman" w:eastAsia="Times New Roman" w:hAnsi="Times New Roman" w:cs="Times New Roman"/>
          <w:b/>
          <w:sz w:val="28"/>
          <w:szCs w:val="28"/>
        </w:rPr>
        <w:t>июля</w:t>
      </w:r>
      <w:r w:rsidR="00271557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A2144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A7E2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9A7E21" w:rsidRPr="009A7E21" w:rsidRDefault="009A7E21" w:rsidP="009A7E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сельском поселении </w:t>
      </w:r>
      <w:proofErr w:type="spellStart"/>
      <w:r w:rsidR="003F5466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 в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 году с финансированием действует одна муниципальная программа:</w:t>
      </w:r>
    </w:p>
    <w:p w:rsidR="009A7E21" w:rsidRPr="009A7E21" w:rsidRDefault="009A7E21" w:rsidP="009A7E2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7E21">
        <w:rPr>
          <w:rFonts w:ascii="Times New Roman" w:eastAsia="Times New Roman" w:hAnsi="Times New Roman" w:cs="Times New Roman"/>
          <w:b/>
          <w:sz w:val="28"/>
          <w:szCs w:val="24"/>
        </w:rPr>
        <w:t xml:space="preserve">Муниципальная программа «Устойчивое развитие сельского поселения </w:t>
      </w:r>
      <w:proofErr w:type="spellStart"/>
      <w:r w:rsidRPr="009A7E21">
        <w:rPr>
          <w:rFonts w:ascii="Times New Roman" w:eastAsia="Times New Roman" w:hAnsi="Times New Roman" w:cs="Times New Roman"/>
          <w:b/>
          <w:sz w:val="28"/>
          <w:szCs w:val="24"/>
        </w:rPr>
        <w:t>Нешкан</w:t>
      </w:r>
      <w:proofErr w:type="spellEnd"/>
      <w:r w:rsidRPr="009A7E21">
        <w:rPr>
          <w:rFonts w:ascii="Times New Roman" w:eastAsia="Times New Roman" w:hAnsi="Times New Roman" w:cs="Times New Roman"/>
          <w:b/>
          <w:sz w:val="28"/>
          <w:szCs w:val="24"/>
        </w:rPr>
        <w:t xml:space="preserve">»  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>утверждена постановлением Администрации муниципального образования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</w:t>
      </w:r>
      <w:proofErr w:type="spellStart"/>
      <w:r w:rsidR="00AA60CE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от 28.12.2023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 года </w:t>
      </w:r>
      <w:r w:rsidRPr="00E14AF1">
        <w:rPr>
          <w:rFonts w:ascii="Times New Roman" w:eastAsia="Segoe UI Symbol" w:hAnsi="Times New Roman" w:cs="Times New Roman"/>
          <w:sz w:val="28"/>
          <w:szCs w:val="24"/>
        </w:rPr>
        <w:t>№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51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9A7E21" w:rsidRDefault="009A7E21" w:rsidP="00C50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7E21">
        <w:rPr>
          <w:rFonts w:ascii="Times New Roman" w:eastAsia="Times New Roman" w:hAnsi="Times New Roman" w:cs="Times New Roman"/>
          <w:sz w:val="28"/>
          <w:szCs w:val="24"/>
        </w:rPr>
        <w:t>Утверждено в бюджете муниципального образования с</w:t>
      </w:r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ельское поселение </w:t>
      </w:r>
      <w:proofErr w:type="spellStart"/>
      <w:r w:rsidR="003F5466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="003F5466">
        <w:rPr>
          <w:rFonts w:ascii="Times New Roman" w:eastAsia="Times New Roman" w:hAnsi="Times New Roman" w:cs="Times New Roman"/>
          <w:sz w:val="28"/>
          <w:szCs w:val="24"/>
        </w:rPr>
        <w:t xml:space="preserve"> н</w:t>
      </w:r>
      <w:r w:rsidR="003F5466" w:rsidRPr="00FB2311">
        <w:rPr>
          <w:rFonts w:ascii="Times New Roman" w:eastAsia="Times New Roman" w:hAnsi="Times New Roman" w:cs="Times New Roman"/>
          <w:sz w:val="28"/>
          <w:szCs w:val="24"/>
        </w:rPr>
        <w:t>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FB2311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64101A" w:rsidRPr="003209F0">
        <w:rPr>
          <w:rFonts w:ascii="Times New Roman" w:eastAsia="Times New Roman" w:hAnsi="Times New Roman" w:cs="Times New Roman"/>
          <w:sz w:val="28"/>
          <w:szCs w:val="24"/>
        </w:rPr>
        <w:t>193</w:t>
      </w:r>
      <w:r w:rsidR="003209F0" w:rsidRPr="003209F0">
        <w:rPr>
          <w:rFonts w:ascii="Times New Roman" w:eastAsia="Times New Roman" w:hAnsi="Times New Roman" w:cs="Times New Roman"/>
          <w:sz w:val="28"/>
          <w:szCs w:val="24"/>
        </w:rPr>
        <w:t> 509,4</w:t>
      </w:r>
      <w:r w:rsidR="00FD52A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B2311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–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1 226,3</w:t>
      </w:r>
      <w:r w:rsidR="00AA60CE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A7E21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0,6</w:t>
      </w:r>
      <w:bookmarkStart w:id="0" w:name="_GoBack"/>
      <w:bookmarkEnd w:id="0"/>
      <w:r w:rsidRPr="009A7E21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7A2396" w:rsidRPr="00F06988" w:rsidRDefault="007A2396" w:rsidP="007A23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>
        <w:rPr>
          <w:rFonts w:ascii="Times New Roman" w:eastAsia="Times New Roman" w:hAnsi="Times New Roman" w:cs="Times New Roman"/>
          <w:sz w:val="28"/>
          <w:szCs w:val="24"/>
        </w:rPr>
        <w:t>Развитие жилищного хозяйства муниципального образования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7A2396" w:rsidRPr="00F06988" w:rsidRDefault="007A2396" w:rsidP="007A2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Проведение ремонтов жилых домов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4"/>
        </w:rPr>
        <w:t>муниципального образования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7A2396" w:rsidRPr="00F06988" w:rsidRDefault="00AA60CE" w:rsidP="007A23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11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 647,2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145,0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1,2</w:t>
      </w:r>
      <w:r w:rsidR="007A2396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Энергообеспечение и повышение энергетической эффективности в муниципальном образовании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9A7E21" w:rsidP="009A7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«Расходы на уличное освещение на территории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1 486,7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414,5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27,9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Развитие дорожной деятельности на территории муниципального образования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9A7E21" w:rsidP="009A7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«Содержание автомобильных дорог и инженерных сооружений на них в границах сельских поселений»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F06988" w:rsidRPr="00F06988">
        <w:rPr>
          <w:rFonts w:ascii="Times New Roman" w:eastAsia="Times New Roman" w:hAnsi="Times New Roman" w:cs="Times New Roman"/>
          <w:sz w:val="28"/>
          <w:szCs w:val="24"/>
        </w:rPr>
        <w:t>740,0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246,9</w:t>
      </w:r>
      <w:r w:rsidR="00FD52A2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33,4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Подпрограмма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«Благоустройство и содержание территории муниципального образования сельское поселение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3 069,7</w:t>
      </w:r>
      <w:r w:rsidR="00256CD6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данной программе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340,0</w:t>
      </w:r>
      <w:r w:rsidR="00271557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11,0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«Организация и содержание мест захоронений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F06988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5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0,0 тыс. рублей, исполнение по данному мероприятию составило </w:t>
      </w:r>
      <w:r w:rsidR="00F45B73">
        <w:rPr>
          <w:rFonts w:ascii="Times New Roman" w:eastAsia="Times New Roman" w:hAnsi="Times New Roman" w:cs="Times New Roman"/>
          <w:sz w:val="28"/>
          <w:szCs w:val="24"/>
        </w:rPr>
        <w:t>0</w:t>
      </w:r>
      <w:r w:rsidR="00DB400C" w:rsidRPr="00F06988">
        <w:rPr>
          <w:rFonts w:ascii="Times New Roman" w:eastAsia="Times New Roman" w:hAnsi="Times New Roman" w:cs="Times New Roman"/>
          <w:sz w:val="28"/>
          <w:szCs w:val="24"/>
        </w:rPr>
        <w:t>,0</w:t>
      </w:r>
      <w:r w:rsidR="00256CD6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</w:t>
      </w:r>
      <w:r w:rsidR="00DB400C" w:rsidRPr="00F06988">
        <w:rPr>
          <w:rFonts w:ascii="Times New Roman" w:eastAsia="Times New Roman" w:hAnsi="Times New Roman" w:cs="Times New Roman"/>
          <w:sz w:val="28"/>
          <w:szCs w:val="24"/>
        </w:rPr>
        <w:t>0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«Мероприятия по благоустройству сельского поселения </w:t>
      </w:r>
      <w:proofErr w:type="spellStart"/>
      <w:r w:rsidRPr="00F06988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F06988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9A7E21" w:rsidRPr="00F06988" w:rsidRDefault="009A7E21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3 019,7</w:t>
      </w:r>
      <w:r w:rsidR="007438D9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по данному мероприятию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340,0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11,3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%.</w:t>
      </w:r>
    </w:p>
    <w:p w:rsidR="009A7E21" w:rsidRPr="00F06988" w:rsidRDefault="009A7E21" w:rsidP="00F4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Подпрограмма «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Поддержка организаций жилищно-коммунального хозяйства и специализированных служб».</w:t>
      </w:r>
    </w:p>
    <w:p w:rsidR="009A7E21" w:rsidRPr="00F06988" w:rsidRDefault="009A7E21" w:rsidP="009A7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Мероприятие </w:t>
      </w:r>
      <w:r w:rsidRPr="00F06988">
        <w:rPr>
          <w:rFonts w:ascii="Times New Roman" w:eastAsia="Times New Roman" w:hAnsi="Times New Roman" w:cs="Times New Roman"/>
          <w:sz w:val="28"/>
          <w:szCs w:val="24"/>
        </w:rPr>
        <w:t>«Взносы на капитальный ремонт общего имущества в многоквартирных домах сельских поселений на счет Регионального оператора Чукотского автономного округа»</w:t>
      </w:r>
    </w:p>
    <w:p w:rsidR="009A7E21" w:rsidRDefault="003F5466" w:rsidP="009A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06988">
        <w:rPr>
          <w:rFonts w:ascii="Times New Roman" w:eastAsia="Times New Roman" w:hAnsi="Times New Roman" w:cs="Times New Roman"/>
          <w:sz w:val="28"/>
          <w:szCs w:val="24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6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год </w:t>
      </w:r>
      <w:r w:rsidR="00A2144F">
        <w:rPr>
          <w:rFonts w:ascii="Times New Roman" w:eastAsia="Times New Roman" w:hAnsi="Times New Roman" w:cs="Times New Roman"/>
          <w:sz w:val="28"/>
          <w:szCs w:val="24"/>
        </w:rPr>
        <w:t>354,7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79,9</w:t>
      </w:r>
      <w:r w:rsidR="00C50B67" w:rsidRPr="00F0698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тыс. рублей, исполнение в целом составило </w:t>
      </w:r>
      <w:r w:rsidR="003209F0">
        <w:rPr>
          <w:rFonts w:ascii="Times New Roman" w:eastAsia="Times New Roman" w:hAnsi="Times New Roman" w:cs="Times New Roman"/>
          <w:sz w:val="28"/>
          <w:szCs w:val="24"/>
        </w:rPr>
        <w:t>22,5</w:t>
      </w:r>
      <w:r w:rsidR="009A7E21" w:rsidRPr="00F06988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64101A" w:rsidRP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101A">
        <w:rPr>
          <w:rFonts w:ascii="Times New Roman" w:eastAsia="Times New Roman" w:hAnsi="Times New Roman" w:cs="Times New Roman"/>
          <w:b/>
          <w:sz w:val="28"/>
          <w:szCs w:val="24"/>
        </w:rPr>
        <w:t>Подпрограмма «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Проведение ремонтов нежилых помещений на территории муниципального образования сельское поселение </w:t>
      </w:r>
      <w:proofErr w:type="spellStart"/>
      <w:r w:rsidRPr="0064101A">
        <w:rPr>
          <w:rFonts w:ascii="Times New Roman" w:eastAsia="Times New Roman" w:hAnsi="Times New Roman" w:cs="Times New Roman"/>
          <w:sz w:val="28"/>
          <w:szCs w:val="24"/>
        </w:rPr>
        <w:t>Нешкан</w:t>
      </w:r>
      <w:proofErr w:type="spellEnd"/>
      <w:r w:rsidRPr="0064101A">
        <w:rPr>
          <w:rFonts w:ascii="Times New Roman" w:eastAsia="Times New Roman" w:hAnsi="Times New Roman" w:cs="Times New Roman"/>
          <w:sz w:val="28"/>
          <w:szCs w:val="24"/>
        </w:rPr>
        <w:t>».</w:t>
      </w:r>
    </w:p>
    <w:p w:rsidR="0064101A" w:rsidRP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101A">
        <w:rPr>
          <w:rFonts w:ascii="Times New Roman" w:eastAsia="Times New Roman" w:hAnsi="Times New Roman" w:cs="Times New Roman"/>
          <w:b/>
          <w:sz w:val="28"/>
          <w:szCs w:val="24"/>
        </w:rPr>
        <w:t xml:space="preserve">Мероприятие 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>«Осуществление ремонтов нежилых помещений»</w:t>
      </w:r>
    </w:p>
    <w:p w:rsidR="0064101A" w:rsidRP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Утверждено в бюджете на 2026 год </w:t>
      </w:r>
      <w:r>
        <w:rPr>
          <w:rFonts w:ascii="Times New Roman" w:eastAsia="Times New Roman" w:hAnsi="Times New Roman" w:cs="Times New Roman"/>
          <w:sz w:val="28"/>
          <w:szCs w:val="24"/>
        </w:rPr>
        <w:t>6 746,6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0,0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 тыс. рублей, исполнение в целом составило </w:t>
      </w:r>
      <w:r>
        <w:rPr>
          <w:rFonts w:ascii="Times New Roman" w:eastAsia="Times New Roman" w:hAnsi="Times New Roman" w:cs="Times New Roman"/>
          <w:sz w:val="28"/>
          <w:szCs w:val="24"/>
        </w:rPr>
        <w:t>0</w:t>
      </w:r>
      <w:r w:rsidRPr="0064101A">
        <w:rPr>
          <w:rFonts w:ascii="Times New Roman" w:eastAsia="Times New Roman" w:hAnsi="Times New Roman" w:cs="Times New Roman"/>
          <w:sz w:val="28"/>
          <w:szCs w:val="24"/>
        </w:rPr>
        <w:t xml:space="preserve"> %.</w:t>
      </w:r>
    </w:p>
    <w:p w:rsidR="00AA60CE" w:rsidRPr="00AA60CE" w:rsidRDefault="00AA60CE" w:rsidP="00AA60C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0C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Подпрограмма «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Развитие жилищного строительства в муниципальном образовании сельское поселение </w:t>
      </w:r>
      <w:proofErr w:type="spellStart"/>
      <w:r w:rsidRPr="00AA60CE">
        <w:rPr>
          <w:rFonts w:ascii="Times New Roman" w:eastAsia="Times New Roman" w:hAnsi="Times New Roman" w:cs="Times New Roman"/>
          <w:sz w:val="28"/>
          <w:szCs w:val="28"/>
        </w:rPr>
        <w:t>Нешкан</w:t>
      </w:r>
      <w:proofErr w:type="spellEnd"/>
      <w:r w:rsidRPr="00AA60C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4101A" w:rsidRDefault="0064101A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01A">
        <w:rPr>
          <w:rFonts w:ascii="Times New Roman" w:eastAsia="Times New Roman" w:hAnsi="Times New Roman" w:cs="Times New Roman"/>
          <w:b/>
          <w:sz w:val="28"/>
          <w:szCs w:val="28"/>
        </w:rPr>
        <w:t>Региональный проект "Жилье"</w:t>
      </w:r>
    </w:p>
    <w:p w:rsidR="00AA60CE" w:rsidRPr="00AA60CE" w:rsidRDefault="00AA60CE" w:rsidP="00641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0CE">
        <w:rPr>
          <w:rFonts w:ascii="Times New Roman" w:eastAsia="Times New Roman" w:hAnsi="Times New Roman" w:cs="Times New Roman"/>
          <w:sz w:val="28"/>
          <w:szCs w:val="28"/>
        </w:rPr>
        <w:t>Утверждено в бюджете на 202</w:t>
      </w:r>
      <w:r w:rsidR="00A2144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64101A">
        <w:rPr>
          <w:rFonts w:ascii="Times New Roman" w:eastAsia="Times New Roman" w:hAnsi="Times New Roman" w:cs="Times New Roman"/>
          <w:sz w:val="28"/>
          <w:szCs w:val="28"/>
        </w:rPr>
        <w:t>169 464,5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исполнение по данной программе составило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>0,0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исполнение в целом составило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A60CE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9A7E21" w:rsidRPr="009A7E21" w:rsidRDefault="009A7E21" w:rsidP="009A7E21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30EEE" w:rsidRPr="009A7E21" w:rsidRDefault="00F30EEE" w:rsidP="009A7E21"/>
    <w:sectPr w:rsidR="00F30EEE" w:rsidRPr="009A7E21" w:rsidSect="00E14AF1">
      <w:pgSz w:w="11906" w:h="16838" w:code="9"/>
      <w:pgMar w:top="851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2202"/>
    <w:multiLevelType w:val="multilevel"/>
    <w:tmpl w:val="B48042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42451D"/>
    <w:multiLevelType w:val="multilevel"/>
    <w:tmpl w:val="7CEC0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96887"/>
    <w:multiLevelType w:val="multilevel"/>
    <w:tmpl w:val="93C8D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3126A"/>
    <w:multiLevelType w:val="multilevel"/>
    <w:tmpl w:val="486E01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F20C1C"/>
    <w:multiLevelType w:val="multilevel"/>
    <w:tmpl w:val="900E11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722F29"/>
    <w:multiLevelType w:val="multilevel"/>
    <w:tmpl w:val="05282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1E4C62"/>
    <w:multiLevelType w:val="multilevel"/>
    <w:tmpl w:val="28744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B50D2E"/>
    <w:multiLevelType w:val="multilevel"/>
    <w:tmpl w:val="9616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492831"/>
    <w:multiLevelType w:val="multilevel"/>
    <w:tmpl w:val="188AB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8C03D7"/>
    <w:multiLevelType w:val="multilevel"/>
    <w:tmpl w:val="D70C80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E04604"/>
    <w:multiLevelType w:val="multilevel"/>
    <w:tmpl w:val="A3509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D91262"/>
    <w:multiLevelType w:val="multilevel"/>
    <w:tmpl w:val="E0409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A1F44"/>
    <w:multiLevelType w:val="multilevel"/>
    <w:tmpl w:val="7CD20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7EB372E"/>
    <w:multiLevelType w:val="multilevel"/>
    <w:tmpl w:val="54549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"/>
  </w:num>
  <w:num w:numId="5">
    <w:abstractNumId w:val="10"/>
  </w:num>
  <w:num w:numId="6">
    <w:abstractNumId w:val="13"/>
  </w:num>
  <w:num w:numId="7">
    <w:abstractNumId w:val="11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EEE"/>
    <w:rsid w:val="001F79E7"/>
    <w:rsid w:val="00256CD6"/>
    <w:rsid w:val="00271557"/>
    <w:rsid w:val="003209F0"/>
    <w:rsid w:val="00362577"/>
    <w:rsid w:val="003F5466"/>
    <w:rsid w:val="00431B7A"/>
    <w:rsid w:val="005C3B79"/>
    <w:rsid w:val="0064101A"/>
    <w:rsid w:val="006A1153"/>
    <w:rsid w:val="007438D9"/>
    <w:rsid w:val="007A2396"/>
    <w:rsid w:val="009A7E21"/>
    <w:rsid w:val="009E1972"/>
    <w:rsid w:val="00A028F7"/>
    <w:rsid w:val="00A2144F"/>
    <w:rsid w:val="00AA60CE"/>
    <w:rsid w:val="00B929DB"/>
    <w:rsid w:val="00BC0688"/>
    <w:rsid w:val="00C50B67"/>
    <w:rsid w:val="00DB400C"/>
    <w:rsid w:val="00E14AF1"/>
    <w:rsid w:val="00E26B75"/>
    <w:rsid w:val="00EF638F"/>
    <w:rsid w:val="00F06988"/>
    <w:rsid w:val="00F30EEE"/>
    <w:rsid w:val="00F45B73"/>
    <w:rsid w:val="00FB2311"/>
    <w:rsid w:val="00FD52A2"/>
    <w:rsid w:val="00FE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E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БлиноваИрина</cp:lastModifiedBy>
  <cp:revision>22</cp:revision>
  <cp:lastPrinted>2021-07-23T00:34:00Z</cp:lastPrinted>
  <dcterms:created xsi:type="dcterms:W3CDTF">2021-07-23T00:34:00Z</dcterms:created>
  <dcterms:modified xsi:type="dcterms:W3CDTF">2026-08-16T22:40:00Z</dcterms:modified>
</cp:coreProperties>
</file>